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5C" w:rsidRDefault="00CE605C" w:rsidP="00CE605C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GIANLUCA GRIGNANI </w:t>
      </w:r>
      <w:r>
        <w:rPr>
          <w:sz w:val="32"/>
          <w:szCs w:val="32"/>
        </w:rPr>
        <w:t xml:space="preserve">= </w:t>
      </w:r>
      <w:r>
        <w:rPr>
          <w:b/>
          <w:sz w:val="32"/>
          <w:szCs w:val="32"/>
        </w:rPr>
        <w:t>STEPHANE MALLARME’</w:t>
      </w:r>
    </w:p>
    <w:p w:rsidR="00CE605C" w:rsidRDefault="00CE605C" w:rsidP="00CE605C">
      <w:pPr>
        <w:spacing w:after="0"/>
        <w:rPr>
          <w:b/>
          <w:sz w:val="32"/>
          <w:szCs w:val="32"/>
        </w:rPr>
      </w:pPr>
    </w:p>
    <w:p w:rsidR="00CE605C" w:rsidRDefault="00CE605C" w:rsidP="00CE60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Ci sono artisti dalla personalità così forte, così catturante e pervadente, da diventare un tutt’uno con la propria arte, con la propria </w:t>
      </w:r>
      <w:proofErr w:type="spellStart"/>
      <w:r>
        <w:rPr>
          <w:sz w:val="32"/>
          <w:szCs w:val="32"/>
        </w:rPr>
        <w:t>riespressione</w:t>
      </w:r>
      <w:proofErr w:type="spellEnd"/>
      <w:r>
        <w:rPr>
          <w:sz w:val="32"/>
          <w:szCs w:val="32"/>
        </w:rPr>
        <w:t xml:space="preserve"> artistica. È questo il caso di Gianluca Grignani, portatore, sempre e comunque, di un pensiero alternativo e contrario alla narrazione unica e dominante. In questo, in questa fedeltà a se stesso, in questa fragilità esibita e dunque</w:t>
      </w:r>
      <w:r w:rsidR="00CB72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straordinariamente arrivante, abbracciante, in questa emotività ustoria incendiaria talora all’eccesso, in questa indecifrabilità voluta, ho trovato una forte vicinanza alla personalità, umana e non solo poetica di </w:t>
      </w:r>
      <w:r>
        <w:rPr>
          <w:b/>
          <w:sz w:val="32"/>
          <w:szCs w:val="32"/>
        </w:rPr>
        <w:t xml:space="preserve">Stephane </w:t>
      </w:r>
      <w:proofErr w:type="spellStart"/>
      <w:r>
        <w:rPr>
          <w:b/>
          <w:sz w:val="32"/>
          <w:szCs w:val="32"/>
        </w:rPr>
        <w:t>Mallarme</w:t>
      </w:r>
      <w:proofErr w:type="spellEnd"/>
      <w:r>
        <w:rPr>
          <w:b/>
          <w:sz w:val="32"/>
          <w:szCs w:val="32"/>
        </w:rPr>
        <w:t>’</w:t>
      </w:r>
      <w:r>
        <w:rPr>
          <w:sz w:val="32"/>
          <w:szCs w:val="32"/>
        </w:rPr>
        <w:t xml:space="preserve">: tra i massimi esponenti del </w:t>
      </w:r>
      <w:r>
        <w:rPr>
          <w:b/>
          <w:sz w:val="32"/>
          <w:szCs w:val="32"/>
        </w:rPr>
        <w:t xml:space="preserve">Simbolismo </w:t>
      </w:r>
      <w:r>
        <w:rPr>
          <w:sz w:val="32"/>
          <w:szCs w:val="32"/>
        </w:rPr>
        <w:t>francese (con Verlaine, Rimbaud ), considerato il padre della poesia moderna e portatore di una parola poetante asci</w:t>
      </w:r>
      <w:r w:rsidR="00585147">
        <w:rPr>
          <w:sz w:val="32"/>
          <w:szCs w:val="32"/>
        </w:rPr>
        <w:t xml:space="preserve">utta, netta, incidente: vicina se non sovrapponibile alla </w:t>
      </w:r>
      <w:r>
        <w:rPr>
          <w:sz w:val="32"/>
          <w:szCs w:val="32"/>
        </w:rPr>
        <w:t xml:space="preserve">parola </w:t>
      </w:r>
      <w:r w:rsidR="00585147">
        <w:rPr>
          <w:sz w:val="32"/>
          <w:szCs w:val="32"/>
        </w:rPr>
        <w:t xml:space="preserve">cantante </w:t>
      </w:r>
      <w:r>
        <w:rPr>
          <w:sz w:val="32"/>
          <w:szCs w:val="32"/>
        </w:rPr>
        <w:t xml:space="preserve">di Grignani.  </w:t>
      </w:r>
    </w:p>
    <w:p w:rsidR="00E1589B" w:rsidRDefault="004F3701" w:rsidP="00CE605C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‘Forse amai un sogno?</w:t>
      </w:r>
      <w:r w:rsidR="002B0B64">
        <w:rPr>
          <w:b/>
          <w:sz w:val="32"/>
          <w:szCs w:val="32"/>
        </w:rPr>
        <w:t xml:space="preserve"> Forse io, dai tanti sbagli, amai il sogno di un giorno perfetto?’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si domanda </w:t>
      </w:r>
      <w:r w:rsidR="002B0B64">
        <w:rPr>
          <w:sz w:val="32"/>
          <w:szCs w:val="32"/>
        </w:rPr>
        <w:t xml:space="preserve">e ci domanda </w:t>
      </w:r>
      <w:proofErr w:type="spellStart"/>
      <w:r w:rsidR="002B0B64">
        <w:rPr>
          <w:sz w:val="32"/>
          <w:szCs w:val="32"/>
        </w:rPr>
        <w:t>Mallarme</w:t>
      </w:r>
      <w:proofErr w:type="spellEnd"/>
      <w:r w:rsidR="002B0B64">
        <w:rPr>
          <w:sz w:val="32"/>
          <w:szCs w:val="32"/>
        </w:rPr>
        <w:t xml:space="preserve">’ nella bellissima ‘Il pomeriggio di un fauno’. </w:t>
      </w:r>
    </w:p>
    <w:p w:rsidR="004F3701" w:rsidRDefault="002B0B64" w:rsidP="00CE605C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A lui, a distanza di secoli, sembra rispondere Gianluca Grignani con il suo sogno di </w:t>
      </w:r>
      <w:r>
        <w:rPr>
          <w:b/>
          <w:sz w:val="32"/>
          <w:szCs w:val="32"/>
        </w:rPr>
        <w:t xml:space="preserve">un Giorno perfetto: </w:t>
      </w:r>
    </w:p>
    <w:p w:rsidR="002B0B64" w:rsidRDefault="002B0B64" w:rsidP="00CE605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Voglio vivere così con tutti i miei sbagli…voglio vivere ma si come fosse sempre il mio giorno perfetto. </w:t>
      </w:r>
    </w:p>
    <w:p w:rsidR="002B0B64" w:rsidRDefault="002B0B64" w:rsidP="00CE60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Un brano compiutissimo, un meritatissimo Premio </w:t>
      </w:r>
      <w:proofErr w:type="spellStart"/>
      <w:r>
        <w:rPr>
          <w:sz w:val="32"/>
          <w:szCs w:val="32"/>
        </w:rPr>
        <w:t>Lunezia</w:t>
      </w:r>
      <w:proofErr w:type="spellEnd"/>
      <w:r>
        <w:rPr>
          <w:sz w:val="32"/>
          <w:szCs w:val="32"/>
        </w:rPr>
        <w:t>, complimenti!</w:t>
      </w: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EB0BB0" w:rsidRDefault="00EB0BB0" w:rsidP="00CE605C">
      <w:pPr>
        <w:spacing w:after="0"/>
        <w:rPr>
          <w:sz w:val="32"/>
          <w:szCs w:val="32"/>
        </w:rPr>
      </w:pPr>
    </w:p>
    <w:p w:rsidR="00CB7253" w:rsidRDefault="00CB7253" w:rsidP="00CE605C">
      <w:pPr>
        <w:spacing w:after="0"/>
        <w:rPr>
          <w:sz w:val="32"/>
          <w:szCs w:val="32"/>
        </w:rPr>
      </w:pPr>
    </w:p>
    <w:p w:rsidR="00CB7253" w:rsidRDefault="00CB7253" w:rsidP="00CE605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ENRICO NIGIOTTI </w:t>
      </w:r>
      <w:r>
        <w:rPr>
          <w:sz w:val="32"/>
          <w:szCs w:val="32"/>
        </w:rPr>
        <w:t xml:space="preserve">= </w:t>
      </w:r>
      <w:r>
        <w:rPr>
          <w:b/>
          <w:sz w:val="32"/>
          <w:szCs w:val="32"/>
        </w:rPr>
        <w:t xml:space="preserve">GIORGIO CAPRONI </w:t>
      </w:r>
    </w:p>
    <w:p w:rsidR="00CE7ADC" w:rsidRPr="00CB7253" w:rsidRDefault="00CE7ADC" w:rsidP="00CE605C">
      <w:pPr>
        <w:spacing w:after="0"/>
        <w:rPr>
          <w:b/>
          <w:sz w:val="32"/>
          <w:szCs w:val="32"/>
        </w:rPr>
      </w:pPr>
    </w:p>
    <w:p w:rsidR="00DC02AF" w:rsidRDefault="00DC02AF" w:rsidP="00CE605C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Ho trovato delle forti aderenze </w:t>
      </w:r>
      <w:r w:rsidR="00D052E2">
        <w:rPr>
          <w:sz w:val="32"/>
          <w:szCs w:val="32"/>
        </w:rPr>
        <w:t xml:space="preserve">fra l’espressione musical letteraria di Enrico </w:t>
      </w:r>
      <w:proofErr w:type="spellStart"/>
      <w:r w:rsidR="00D052E2">
        <w:rPr>
          <w:sz w:val="32"/>
          <w:szCs w:val="32"/>
        </w:rPr>
        <w:t>Nigiotti</w:t>
      </w:r>
      <w:proofErr w:type="spellEnd"/>
      <w:r w:rsidR="002437C6">
        <w:rPr>
          <w:sz w:val="32"/>
          <w:szCs w:val="32"/>
        </w:rPr>
        <w:t>, cantautore raffinatissimo e parimenti incidente, ( il brano premiato, ‘Nonno Hollywood’, ne è riprova luminosa )</w:t>
      </w:r>
      <w:r w:rsidR="00D052E2">
        <w:rPr>
          <w:sz w:val="32"/>
          <w:szCs w:val="32"/>
        </w:rPr>
        <w:t xml:space="preserve"> e la produzione poetica di un grande poeta italiano, fra i massimi del novece</w:t>
      </w:r>
      <w:r w:rsidR="00382C5E">
        <w:rPr>
          <w:sz w:val="32"/>
          <w:szCs w:val="32"/>
        </w:rPr>
        <w:t xml:space="preserve">nto, un poeta che di certo Enrico </w:t>
      </w:r>
      <w:proofErr w:type="spellStart"/>
      <w:r w:rsidR="00382C5E">
        <w:rPr>
          <w:sz w:val="32"/>
          <w:szCs w:val="32"/>
        </w:rPr>
        <w:t>Nigiotti</w:t>
      </w:r>
      <w:proofErr w:type="spellEnd"/>
      <w:r w:rsidR="00382C5E">
        <w:rPr>
          <w:sz w:val="32"/>
          <w:szCs w:val="32"/>
        </w:rPr>
        <w:t xml:space="preserve"> conoscerà</w:t>
      </w:r>
      <w:r w:rsidR="002437C6">
        <w:rPr>
          <w:sz w:val="32"/>
          <w:szCs w:val="32"/>
        </w:rPr>
        <w:t xml:space="preserve"> e avrà caro</w:t>
      </w:r>
      <w:r w:rsidR="00382C5E">
        <w:rPr>
          <w:sz w:val="32"/>
          <w:szCs w:val="32"/>
        </w:rPr>
        <w:t xml:space="preserve">: Giorgio Caproni, livornesi di nascita entrambi e entrambi innamorati della città natale che ricorre e nel testo, bellissimo e compiutissimo di </w:t>
      </w:r>
      <w:r w:rsidR="00382C5E">
        <w:rPr>
          <w:b/>
          <w:sz w:val="32"/>
          <w:szCs w:val="32"/>
        </w:rPr>
        <w:t xml:space="preserve">Nonno Hollywood </w:t>
      </w:r>
      <w:r w:rsidR="00382C5E">
        <w:rPr>
          <w:sz w:val="32"/>
          <w:szCs w:val="32"/>
        </w:rPr>
        <w:t xml:space="preserve">e in tante liriche di Caproni </w:t>
      </w:r>
      <w:r w:rsidR="00231D9B">
        <w:rPr>
          <w:sz w:val="32"/>
          <w:szCs w:val="32"/>
        </w:rPr>
        <w:t>pensiamo agli intensi, memorabili ‘</w:t>
      </w:r>
      <w:r w:rsidR="00231D9B">
        <w:rPr>
          <w:b/>
          <w:sz w:val="32"/>
          <w:szCs w:val="32"/>
        </w:rPr>
        <w:t>Versi livornesi’</w:t>
      </w:r>
    </w:p>
    <w:p w:rsidR="002437C6" w:rsidRPr="00EB0BB0" w:rsidRDefault="002437C6" w:rsidP="00CE605C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che ci donano l’immagine di una </w:t>
      </w:r>
      <w:r>
        <w:rPr>
          <w:b/>
          <w:sz w:val="32"/>
          <w:szCs w:val="32"/>
        </w:rPr>
        <w:t xml:space="preserve">Livorno ariosa e popolare </w:t>
      </w:r>
      <w:r>
        <w:rPr>
          <w:sz w:val="32"/>
          <w:szCs w:val="32"/>
        </w:rPr>
        <w:t>così vicina a quella tratteggiata in ‘Nonno Hollywood”. E poi, punto di collatura massimo, il tema degli affetti familiari, della perdita</w:t>
      </w:r>
      <w:r w:rsidR="00EB0BB0">
        <w:rPr>
          <w:sz w:val="32"/>
          <w:szCs w:val="32"/>
        </w:rPr>
        <w:t xml:space="preserve"> dei riferimenti affettivi </w:t>
      </w:r>
      <w:r>
        <w:rPr>
          <w:sz w:val="32"/>
          <w:szCs w:val="32"/>
        </w:rPr>
        <w:t xml:space="preserve">: come </w:t>
      </w:r>
      <w:proofErr w:type="spellStart"/>
      <w:r>
        <w:rPr>
          <w:sz w:val="32"/>
          <w:szCs w:val="32"/>
        </w:rPr>
        <w:t>Nigiotti</w:t>
      </w:r>
      <w:proofErr w:type="spellEnd"/>
      <w:r>
        <w:rPr>
          <w:sz w:val="32"/>
          <w:szCs w:val="32"/>
        </w:rPr>
        <w:t xml:space="preserve"> ricorda con toccante fermezza compositiva la figura del nonno, così Caproni in </w:t>
      </w:r>
      <w:r>
        <w:rPr>
          <w:b/>
          <w:sz w:val="32"/>
          <w:szCs w:val="32"/>
        </w:rPr>
        <w:t xml:space="preserve">‘Il seme del piangere’ </w:t>
      </w:r>
      <w:r>
        <w:rPr>
          <w:sz w:val="32"/>
          <w:szCs w:val="32"/>
        </w:rPr>
        <w:t xml:space="preserve">del </w:t>
      </w:r>
      <w:r>
        <w:rPr>
          <w:b/>
          <w:sz w:val="32"/>
          <w:szCs w:val="32"/>
        </w:rPr>
        <w:t>1959</w:t>
      </w:r>
      <w:r w:rsidR="00EB0BB0">
        <w:rPr>
          <w:sz w:val="32"/>
          <w:szCs w:val="32"/>
        </w:rPr>
        <w:t>, il libro di poesia più bello della seconda metà del Novecento,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ricorda </w:t>
      </w:r>
      <w:r w:rsidR="00EB0BB0">
        <w:rPr>
          <w:sz w:val="32"/>
          <w:szCs w:val="32"/>
        </w:rPr>
        <w:t xml:space="preserve">con la stessa  partecipazione emotiva </w:t>
      </w:r>
      <w:r>
        <w:rPr>
          <w:sz w:val="32"/>
          <w:szCs w:val="32"/>
        </w:rPr>
        <w:t>la madre</w:t>
      </w:r>
      <w:r w:rsidR="00EB0BB0">
        <w:rPr>
          <w:sz w:val="32"/>
          <w:szCs w:val="32"/>
        </w:rPr>
        <w:t xml:space="preserve"> </w:t>
      </w:r>
      <w:r w:rsidR="00EB0BB0">
        <w:rPr>
          <w:b/>
          <w:sz w:val="32"/>
          <w:szCs w:val="32"/>
        </w:rPr>
        <w:t>Anna Picchi</w:t>
      </w:r>
      <w:r w:rsidR="00EB0BB0">
        <w:rPr>
          <w:sz w:val="32"/>
          <w:szCs w:val="32"/>
        </w:rPr>
        <w:t>, Annina, ‘</w:t>
      </w:r>
      <w:r w:rsidR="00EB0BB0">
        <w:rPr>
          <w:b/>
          <w:sz w:val="32"/>
          <w:szCs w:val="32"/>
        </w:rPr>
        <w:t>che lascia nell’aria mattutina di Livorno una scia di cipria senza fine’</w:t>
      </w:r>
      <w:r w:rsidR="00EB0BB0">
        <w:rPr>
          <w:sz w:val="32"/>
          <w:szCs w:val="32"/>
        </w:rPr>
        <w:t>.</w:t>
      </w:r>
      <w:r w:rsidR="00EB0BB0">
        <w:rPr>
          <w:b/>
          <w:sz w:val="32"/>
          <w:szCs w:val="32"/>
        </w:rPr>
        <w:t xml:space="preserve"> </w:t>
      </w:r>
    </w:p>
    <w:p w:rsidR="00CE605C" w:rsidRPr="00CE7ADC" w:rsidRDefault="00CE7ADC" w:rsidP="00CE60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Entrambi, meravigliosamente, </w:t>
      </w:r>
      <w:r w:rsidR="00DC02AF">
        <w:rPr>
          <w:b/>
          <w:sz w:val="32"/>
          <w:szCs w:val="32"/>
        </w:rPr>
        <w:t>cantori di “</w:t>
      </w:r>
      <w:r>
        <w:rPr>
          <w:b/>
          <w:sz w:val="32"/>
          <w:szCs w:val="32"/>
        </w:rPr>
        <w:t>storie con mille dettagli, fragili e bellissimi tra i loro sbagli</w:t>
      </w:r>
      <w:r w:rsidR="00DC02AF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 da Nonno Hollywood ). Bellissima davvero, complimenti. </w:t>
      </w:r>
    </w:p>
    <w:p w:rsidR="00CE605C" w:rsidRPr="003951F7" w:rsidRDefault="00CE605C" w:rsidP="00CE605C">
      <w:pPr>
        <w:spacing w:after="0"/>
        <w:rPr>
          <w:b/>
          <w:sz w:val="32"/>
          <w:szCs w:val="32"/>
        </w:rPr>
      </w:pPr>
    </w:p>
    <w:p w:rsidR="00CE605C" w:rsidRDefault="00CE605C" w:rsidP="00CE605C">
      <w:pPr>
        <w:spacing w:after="0"/>
        <w:rPr>
          <w:sz w:val="32"/>
          <w:szCs w:val="32"/>
        </w:rPr>
      </w:pPr>
    </w:p>
    <w:p w:rsidR="00CE605C" w:rsidRDefault="00CE605C" w:rsidP="00CE605C">
      <w:pPr>
        <w:spacing w:after="0"/>
        <w:rPr>
          <w:sz w:val="32"/>
          <w:szCs w:val="32"/>
        </w:rPr>
      </w:pPr>
    </w:p>
    <w:p w:rsidR="00CE605C" w:rsidRPr="003F2CB3" w:rsidRDefault="00CE605C" w:rsidP="00CE605C">
      <w:pPr>
        <w:spacing w:after="0"/>
        <w:rPr>
          <w:sz w:val="32"/>
          <w:szCs w:val="32"/>
        </w:rPr>
      </w:pPr>
    </w:p>
    <w:p w:rsidR="009D7DD6" w:rsidRDefault="009D7DD6"/>
    <w:sectPr w:rsidR="009D7DD6" w:rsidSect="00882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C"/>
    <w:rsid w:val="00231D9B"/>
    <w:rsid w:val="002437C6"/>
    <w:rsid w:val="002B0B64"/>
    <w:rsid w:val="00382C5E"/>
    <w:rsid w:val="004D5412"/>
    <w:rsid w:val="004F3701"/>
    <w:rsid w:val="005452EF"/>
    <w:rsid w:val="00585147"/>
    <w:rsid w:val="00882CDB"/>
    <w:rsid w:val="009D7DD6"/>
    <w:rsid w:val="00CB7253"/>
    <w:rsid w:val="00CE605C"/>
    <w:rsid w:val="00CE7ADC"/>
    <w:rsid w:val="00D052E2"/>
    <w:rsid w:val="00DC02AF"/>
    <w:rsid w:val="00E1589B"/>
    <w:rsid w:val="00EB0BB0"/>
    <w:rsid w:val="00F4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B0B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B0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A344-D8BC-462E-BBD3-1EC122A7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pratici</dc:creator>
  <cp:lastModifiedBy>Anna</cp:lastModifiedBy>
  <cp:revision>2</cp:revision>
  <dcterms:created xsi:type="dcterms:W3CDTF">2019-07-23T21:57:00Z</dcterms:created>
  <dcterms:modified xsi:type="dcterms:W3CDTF">2019-07-23T21:57:00Z</dcterms:modified>
</cp:coreProperties>
</file>